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B22" w:rsidRDefault="00971B22" w:rsidP="00971B22">
      <w:pPr>
        <w:jc w:val="center"/>
      </w:pPr>
      <w:r>
        <w:t>ОБЪЯВЛЕНИЕ:</w:t>
      </w:r>
    </w:p>
    <w:p w:rsidR="00971B22" w:rsidRDefault="00971B22" w:rsidP="00971B22">
      <w:pPr>
        <w:jc w:val="center"/>
      </w:pPr>
      <w:r>
        <w:t>О разъяснении приглашения</w:t>
      </w:r>
    </w:p>
    <w:p w:rsidR="00971B22" w:rsidRDefault="00971B22" w:rsidP="00971B22">
      <w:pPr>
        <w:jc w:val="center"/>
      </w:pPr>
    </w:p>
    <w:p w:rsidR="00971B22" w:rsidRDefault="00971B22" w:rsidP="00971B22">
      <w:pPr>
        <w:jc w:val="center"/>
      </w:pPr>
      <w:r>
        <w:t>Данный текст объявления одобрен оценочной комиссией</w:t>
      </w:r>
    </w:p>
    <w:p w:rsidR="00971B22" w:rsidRDefault="00971B22" w:rsidP="00971B22">
      <w:pPr>
        <w:jc w:val="center"/>
      </w:pPr>
      <w:r>
        <w:t>Опубликовано Решением № 2 от 11 апреля 2022 г.</w:t>
      </w:r>
    </w:p>
    <w:p w:rsidR="00971B22" w:rsidRDefault="00971B22" w:rsidP="00971B22">
      <w:pPr>
        <w:jc w:val="center"/>
      </w:pPr>
      <w:r>
        <w:t>Согласно статье 29 Закона РА о закупках</w:t>
      </w:r>
    </w:p>
    <w:p w:rsidR="00971B22" w:rsidRDefault="00971B22" w:rsidP="00971B22">
      <w:pPr>
        <w:jc w:val="center"/>
      </w:pPr>
      <w:r>
        <w:t xml:space="preserve">Код процедуры </w:t>
      </w:r>
      <w:r w:rsidRPr="00971B22">
        <w:t>QZBK- GHAPDzB-22/7</w:t>
      </w:r>
    </w:p>
    <w:p w:rsidR="00971B22" w:rsidRDefault="00971B22" w:rsidP="00971B22">
      <w:r>
        <w:t>ЗАО УК «</w:t>
      </w:r>
      <w:proofErr w:type="spellStart"/>
      <w:r>
        <w:t>Канакер-Зейтун</w:t>
      </w:r>
      <w:proofErr w:type="spellEnd"/>
      <w:r>
        <w:t>» для своих нужд Оценочная комиссия закупочной процедуры с кодом «</w:t>
      </w:r>
      <w:r w:rsidRPr="00971B22">
        <w:t>QZBK- GHAPDzB-22/7</w:t>
      </w:r>
      <w:r>
        <w:t xml:space="preserve">», организованной по закупке Лекарственных средств, Медицинских товаров </w:t>
      </w:r>
      <w:r>
        <w:rPr>
          <w:rFonts w:ascii="Sylfaen" w:hAnsi="Sylfaen" w:cs="Sylfaen"/>
        </w:rPr>
        <w:t>և</w:t>
      </w:r>
      <w:r>
        <w:t xml:space="preserve"> Химическая продукция представляет ниже вопрос, полученный по приглашению с тот же код 09.04.2022 </w:t>
      </w:r>
      <w:proofErr w:type="spellStart"/>
      <w:r>
        <w:rPr>
          <w:rFonts w:ascii="Sylfaen" w:hAnsi="Sylfaen" w:cs="Sylfaen"/>
        </w:rPr>
        <w:t>պարզ</w:t>
      </w:r>
      <w:proofErr w:type="spellEnd"/>
      <w:r>
        <w:t xml:space="preserve"> Пояснение от 11.04.2022:</w:t>
      </w:r>
    </w:p>
    <w:p w:rsidR="00971B22" w:rsidRDefault="00971B22" w:rsidP="00971B22">
      <w:r>
        <w:t xml:space="preserve">       Вопрос 1:</w:t>
      </w:r>
    </w:p>
    <w:p w:rsidR="00971B22" w:rsidRDefault="00971B22" w:rsidP="00971B22">
      <w:r>
        <w:t>Следующее требование указано в техническом описании Раздела 31 Запроса котировок для ссылки на котировки, код-</w:t>
      </w:r>
      <w:r w:rsidRPr="00971B22">
        <w:t xml:space="preserve"> QZBK- GHAPDzB-22/7</w:t>
      </w:r>
    </w:p>
    <w:p w:rsidR="00971B22" w:rsidRDefault="00971B22" w:rsidP="00971B22">
      <w:r>
        <w:t>• На каком правовом основании вы требуете пожертвования 600 метров сахара?</w:t>
      </w:r>
    </w:p>
    <w:p w:rsidR="00971B22" w:rsidRDefault="00971B22" w:rsidP="00971B22">
      <w:r>
        <w:t xml:space="preserve">• Требование о безвозмездной передаче Участником приборов калибра 600 несовместимо с Требуемым количеством </w:t>
      </w:r>
      <w:proofErr w:type="gramStart"/>
      <w:r>
        <w:t>тест-полосок</w:t>
      </w:r>
      <w:proofErr w:type="gramEnd"/>
      <w:r>
        <w:t xml:space="preserve"> для </w:t>
      </w:r>
      <w:proofErr w:type="spellStart"/>
      <w:r>
        <w:t>глюкометра</w:t>
      </w:r>
      <w:proofErr w:type="spellEnd"/>
      <w:r>
        <w:t xml:space="preserve"> - 200 штук (40 коробок).</w:t>
      </w:r>
    </w:p>
    <w:p w:rsidR="00971B22" w:rsidRDefault="00971B22" w:rsidP="00971B22">
      <w:r>
        <w:t xml:space="preserve">Пожалуйста, </w:t>
      </w:r>
      <w:proofErr w:type="gramStart"/>
      <w:r>
        <w:t>уточните</w:t>
      </w:r>
      <w:proofErr w:type="gramEnd"/>
      <w:r>
        <w:t xml:space="preserve"> </w:t>
      </w:r>
      <w:r>
        <w:rPr>
          <w:rFonts w:ascii="Sylfaen" w:hAnsi="Sylfaen" w:cs="Sylfaen"/>
        </w:rPr>
        <w:t>և</w:t>
      </w:r>
      <w:r>
        <w:t xml:space="preserve"> удалите это требование на том основании, что оно нереалистично.</w:t>
      </w:r>
    </w:p>
    <w:p w:rsidR="00971B22" w:rsidRDefault="00971B22" w:rsidP="00971B22">
      <w:r>
        <w:t xml:space="preserve"> Уточнение 1:</w:t>
      </w:r>
    </w:p>
    <w:p w:rsidR="00971B22" w:rsidRDefault="00971B22" w:rsidP="00971B22">
      <w:r>
        <w:t>По вышеуказанному вопросу уточняем:</w:t>
      </w:r>
    </w:p>
    <w:p w:rsidR="00971B22" w:rsidRDefault="00971B22" w:rsidP="00971B22">
      <w:r>
        <w:t xml:space="preserve"> Техническая ошибка в техническом описании 31 транша запроса котировок с кодом </w:t>
      </w:r>
      <w:r w:rsidRPr="00971B22">
        <w:t>QZBK- GHAPDzB-22/7</w:t>
      </w:r>
      <w:proofErr w:type="gramStart"/>
      <w:r w:rsidRPr="00971B22">
        <w:t xml:space="preserve"> </w:t>
      </w:r>
      <w:r>
        <w:t>П</w:t>
      </w:r>
      <w:proofErr w:type="gramEnd"/>
      <w:r>
        <w:t>рочтите техническое описание Раздела 31 следующего содержания:</w:t>
      </w:r>
    </w:p>
    <w:p w:rsidR="00971B22" w:rsidRDefault="00971B22" w:rsidP="00971B22">
      <w:r>
        <w:t xml:space="preserve">Тест-полоска для </w:t>
      </w:r>
      <w:proofErr w:type="spellStart"/>
      <w:r>
        <w:t>сахаромера</w:t>
      </w:r>
      <w:proofErr w:type="spellEnd"/>
      <w:r>
        <w:t>. Упаковка должна быть в заводской коробке. Даты испытаний не должны изменяться независимо от с</w:t>
      </w:r>
      <w:bookmarkStart w:id="0" w:name="_GoBack"/>
      <w:bookmarkEnd w:id="0"/>
      <w:r>
        <w:t xml:space="preserve">остояния вскрытия коробки. Остаточный срок годности на момент поставки 12 месяцев. Скорость измерения: не более 6 секунд. Диапазон измерения: не менее 1,1 -33,3 </w:t>
      </w:r>
      <w:proofErr w:type="spellStart"/>
      <w:r>
        <w:t>ммоль</w:t>
      </w:r>
      <w:proofErr w:type="spellEnd"/>
      <w:r>
        <w:t xml:space="preserve">/л. Объем пробы крови: не более 0,65 </w:t>
      </w:r>
      <w:proofErr w:type="spellStart"/>
      <w:r>
        <w:t>мкл</w:t>
      </w:r>
      <w:proofErr w:type="spellEnd"/>
      <w:r>
        <w:t>.</w:t>
      </w:r>
    </w:p>
    <w:p w:rsidR="00971B22" w:rsidRDefault="00971B22" w:rsidP="00971B22">
      <w:r>
        <w:t xml:space="preserve">         За дополнительной информацией, связанной с этим объявлением, обращайтесь к секретарю Оценочной комиссии Н. </w:t>
      </w:r>
      <w:proofErr w:type="spellStart"/>
      <w:r>
        <w:t>Аветисян</w:t>
      </w:r>
      <w:proofErr w:type="spellEnd"/>
      <w:r>
        <w:t>.</w:t>
      </w:r>
    </w:p>
    <w:p w:rsidR="00971B22" w:rsidRDefault="00971B22" w:rsidP="00971B22">
      <w:r>
        <w:t>Телефон (+374) 99244974:</w:t>
      </w:r>
    </w:p>
    <w:p w:rsidR="00971B22" w:rsidRDefault="00971B22" w:rsidP="00971B22"/>
    <w:p w:rsidR="00971B22" w:rsidRDefault="00971B22" w:rsidP="00971B22">
      <w:r>
        <w:t>Электронная почта Электронная почта protender.itender@gmail.com</w:t>
      </w:r>
    </w:p>
    <w:p w:rsidR="00093641" w:rsidRDefault="00971B22" w:rsidP="00971B22">
      <w:r>
        <w:t>Закупочная оценочная комиссия под кодом "</w:t>
      </w:r>
      <w:r w:rsidRPr="00971B22">
        <w:t xml:space="preserve"> QZBK- GHAPDzB-22/7</w:t>
      </w:r>
    </w:p>
    <w:sectPr w:rsidR="00093641" w:rsidSect="00971B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F00"/>
    <w:rsid w:val="00093641"/>
    <w:rsid w:val="002D0F00"/>
    <w:rsid w:val="0097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2022-04-11T12:29:00Z</dcterms:created>
  <dcterms:modified xsi:type="dcterms:W3CDTF">2022-04-11T12:30:00Z</dcterms:modified>
</cp:coreProperties>
</file>